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53" w:rsidRDefault="00113A53" w:rsidP="00113A53">
      <w:pPr>
        <w:jc w:val="center"/>
        <w:rPr>
          <w:rFonts w:cstheme="minorHAnsi"/>
          <w:b/>
          <w:i/>
          <w:sz w:val="52"/>
        </w:rPr>
      </w:pPr>
      <w:r w:rsidRPr="00B6355A">
        <w:rPr>
          <w:noProof/>
          <w:sz w:val="28"/>
        </w:rPr>
        <w:drawing>
          <wp:inline distT="0" distB="0" distL="0" distR="0" wp14:anchorId="33C6217E" wp14:editId="52FFAB46">
            <wp:extent cx="4784436" cy="17913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6" cy="1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53" w:rsidRDefault="00113A53" w:rsidP="00113A53">
      <w:pPr>
        <w:jc w:val="center"/>
        <w:rPr>
          <w:rFonts w:cstheme="minorHAnsi"/>
          <w:b/>
          <w:i/>
          <w:sz w:val="52"/>
        </w:rPr>
      </w:pPr>
    </w:p>
    <w:p w:rsidR="0006230D" w:rsidRPr="00C02FA3" w:rsidRDefault="0006230D" w:rsidP="0006230D">
      <w:pPr>
        <w:jc w:val="center"/>
        <w:rPr>
          <w:rFonts w:cstheme="minorHAnsi"/>
          <w:b/>
          <w:i/>
          <w:sz w:val="56"/>
        </w:rPr>
      </w:pPr>
      <w:r w:rsidRPr="00C02FA3">
        <w:rPr>
          <w:rFonts w:cstheme="minorHAnsi"/>
          <w:b/>
          <w:i/>
          <w:sz w:val="56"/>
        </w:rPr>
        <w:t>“O Boundless Evening—of Song!”</w:t>
      </w:r>
    </w:p>
    <w:p w:rsidR="0006230D" w:rsidRPr="003F0128" w:rsidRDefault="0006230D" w:rsidP="0006230D">
      <w:pPr>
        <w:jc w:val="center"/>
        <w:rPr>
          <w:rFonts w:cstheme="minorHAnsi"/>
        </w:rPr>
      </w:pPr>
    </w:p>
    <w:p w:rsidR="0006230D" w:rsidRPr="003F0128" w:rsidRDefault="0006230D" w:rsidP="0006230D">
      <w:pPr>
        <w:jc w:val="center"/>
        <w:rPr>
          <w:rFonts w:cstheme="minorHAnsi"/>
        </w:rPr>
      </w:pPr>
      <w:proofErr w:type="spellStart"/>
      <w:r w:rsidRPr="003F0128">
        <w:rPr>
          <w:rFonts w:cstheme="minorHAnsi"/>
        </w:rPr>
        <w:t>Pikyu</w:t>
      </w:r>
      <w:proofErr w:type="spellEnd"/>
      <w:r w:rsidRPr="003F0128">
        <w:rPr>
          <w:rFonts w:cstheme="minorHAnsi"/>
        </w:rPr>
        <w:t xml:space="preserve"> May Chan, 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r w:rsidRPr="003F0128">
        <w:rPr>
          <w:rFonts w:cstheme="minorHAnsi"/>
        </w:rPr>
        <w:t>Lauren Cho, 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proofErr w:type="spellStart"/>
      <w:r w:rsidRPr="003F0128">
        <w:rPr>
          <w:rFonts w:cstheme="minorHAnsi"/>
        </w:rPr>
        <w:t>Kruti</w:t>
      </w:r>
      <w:proofErr w:type="spellEnd"/>
      <w:r w:rsidRPr="003F0128">
        <w:rPr>
          <w:rFonts w:cstheme="minorHAnsi"/>
        </w:rPr>
        <w:t xml:space="preserve"> Desai, 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r w:rsidRPr="003F0128">
        <w:rPr>
          <w:rFonts w:cstheme="minorHAnsi"/>
        </w:rPr>
        <w:t>Maya Gambhir, 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r w:rsidRPr="003F0128">
        <w:rPr>
          <w:rFonts w:cstheme="minorHAnsi"/>
        </w:rPr>
        <w:t xml:space="preserve">Karly </w:t>
      </w:r>
      <w:proofErr w:type="spellStart"/>
      <w:r w:rsidRPr="003F0128">
        <w:rPr>
          <w:rFonts w:cstheme="minorHAnsi"/>
        </w:rPr>
        <w:t>Ko</w:t>
      </w:r>
      <w:proofErr w:type="spellEnd"/>
      <w:r w:rsidRPr="003F0128">
        <w:rPr>
          <w:rFonts w:cstheme="minorHAnsi"/>
        </w:rPr>
        <w:t>, mezzo-soprano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r w:rsidRPr="003F0128">
        <w:rPr>
          <w:rFonts w:cstheme="minorHAnsi"/>
        </w:rPr>
        <w:t xml:space="preserve">Maggie </w:t>
      </w:r>
      <w:proofErr w:type="spellStart"/>
      <w:r w:rsidRPr="003F0128">
        <w:rPr>
          <w:rFonts w:cstheme="minorHAnsi"/>
        </w:rPr>
        <w:t>Luk</w:t>
      </w:r>
      <w:proofErr w:type="spellEnd"/>
      <w:r w:rsidRPr="003F0128">
        <w:rPr>
          <w:rFonts w:cstheme="minorHAnsi"/>
        </w:rPr>
        <w:t>, 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r w:rsidRPr="003F0128">
        <w:rPr>
          <w:rFonts w:cstheme="minorHAnsi"/>
        </w:rPr>
        <w:t>Fallon Murphy, soprano</w:t>
      </w:r>
    </w:p>
    <w:p w:rsidR="0006230D" w:rsidRPr="003F0128" w:rsidRDefault="0006230D" w:rsidP="0006230D">
      <w:pPr>
        <w:jc w:val="center"/>
        <w:rPr>
          <w:rFonts w:cstheme="minorHAnsi"/>
        </w:rPr>
      </w:pPr>
      <w:r w:rsidRPr="003F0128">
        <w:rPr>
          <w:rFonts w:cstheme="minorHAnsi"/>
        </w:rPr>
        <w:t>Rajat Ramesh, tenor</w:t>
      </w:r>
    </w:p>
    <w:p w:rsidR="0006230D" w:rsidRPr="001B2C3C" w:rsidRDefault="0006230D" w:rsidP="0006230D">
      <w:pPr>
        <w:jc w:val="center"/>
        <w:rPr>
          <w:rFonts w:cstheme="minorHAnsi"/>
        </w:rPr>
      </w:pPr>
      <w:r w:rsidRPr="001B2C3C">
        <w:rPr>
          <w:rFonts w:cstheme="minorHAnsi"/>
        </w:rPr>
        <w:t>Jonathan Song, tenor</w:t>
      </w:r>
    </w:p>
    <w:p w:rsidR="0006230D" w:rsidRPr="001B2C3C" w:rsidRDefault="0006230D" w:rsidP="0006230D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Muyun</w:t>
      </w:r>
      <w:proofErr w:type="spellEnd"/>
      <w:r w:rsidRPr="001B2C3C">
        <w:rPr>
          <w:rFonts w:cstheme="minorHAnsi"/>
        </w:rPr>
        <w:t xml:space="preserve"> Anna Zhang, soprano</w:t>
      </w:r>
    </w:p>
    <w:p w:rsidR="0006230D" w:rsidRPr="00C02FA3" w:rsidRDefault="0006230D" w:rsidP="00C02FA3">
      <w:pPr>
        <w:jc w:val="center"/>
      </w:pPr>
    </w:p>
    <w:p w:rsidR="004F612C" w:rsidRPr="00C02FA3" w:rsidRDefault="004F612C" w:rsidP="00C02FA3">
      <w:pPr>
        <w:jc w:val="center"/>
      </w:pPr>
      <w:r w:rsidRPr="00C02FA3">
        <w:t>The University of Pennsylvania</w:t>
      </w:r>
    </w:p>
    <w:p w:rsidR="004F612C" w:rsidRPr="00C02FA3" w:rsidRDefault="004F612C" w:rsidP="00C02FA3">
      <w:pPr>
        <w:jc w:val="center"/>
      </w:pPr>
      <w:r w:rsidRPr="00C02FA3">
        <w:t>Philadelphia, Pennsylvania</w:t>
      </w:r>
    </w:p>
    <w:p w:rsidR="004F612C" w:rsidRPr="00C02FA3" w:rsidRDefault="004F612C" w:rsidP="00C02FA3">
      <w:pPr>
        <w:jc w:val="center"/>
      </w:pPr>
      <w:r w:rsidRPr="00C02FA3">
        <w:t>Friday, December 1, 2023</w:t>
      </w:r>
    </w:p>
    <w:p w:rsidR="004F612C" w:rsidRDefault="004F612C" w:rsidP="00C02FA3">
      <w:pPr>
        <w:jc w:val="center"/>
      </w:pPr>
      <w:r w:rsidRPr="00C02FA3">
        <w:t>8:00 PM, Eastern Standard Time</w:t>
      </w:r>
    </w:p>
    <w:p w:rsidR="00C02FA3" w:rsidRPr="00C02FA3" w:rsidRDefault="00C02FA3" w:rsidP="00C02FA3">
      <w:pPr>
        <w:jc w:val="center"/>
      </w:pPr>
    </w:p>
    <w:p w:rsidR="004F612C" w:rsidRPr="00C02FA3" w:rsidRDefault="004F612C" w:rsidP="00C02FA3">
      <w:pPr>
        <w:jc w:val="center"/>
      </w:pPr>
      <w:r w:rsidRPr="00C02FA3">
        <w:t>Zoom Meeting ID: 981 2996 7220</w:t>
      </w:r>
    </w:p>
    <w:p w:rsidR="004F612C" w:rsidRDefault="004F612C" w:rsidP="00C02FA3">
      <w:pPr>
        <w:jc w:val="center"/>
      </w:pPr>
      <w:r w:rsidRPr="00C02FA3">
        <w:t>Zoom Passcode: 727000</w:t>
      </w:r>
    </w:p>
    <w:p w:rsidR="00C02FA3" w:rsidRPr="00C02FA3" w:rsidRDefault="00C02FA3" w:rsidP="00C02FA3">
      <w:pPr>
        <w:jc w:val="center"/>
      </w:pPr>
    </w:p>
    <w:p w:rsidR="004F612C" w:rsidRPr="00C02FA3" w:rsidRDefault="004F612C" w:rsidP="00C02FA3">
      <w:pPr>
        <w:jc w:val="center"/>
      </w:pPr>
      <w:r w:rsidRPr="00C02FA3">
        <w:t>Complete Zoom Invitation Link: https://upenn.zoom.us/j/98129967220?pwd=d2ZuVlJhVUtNVnpoaGszd05xWnBNUT09</w:t>
      </w:r>
    </w:p>
    <w:p w:rsidR="004F612C" w:rsidRDefault="004F612C" w:rsidP="00C02FA3">
      <w:pPr>
        <w:jc w:val="center"/>
      </w:pPr>
    </w:p>
    <w:p w:rsidR="00C02FA3" w:rsidRPr="00C02FA3" w:rsidRDefault="00C02FA3" w:rsidP="00C02FA3">
      <w:pPr>
        <w:jc w:val="center"/>
      </w:pPr>
    </w:p>
    <w:p w:rsidR="0006230D" w:rsidRPr="001B2C3C" w:rsidRDefault="0006230D" w:rsidP="0006230D">
      <w:pPr>
        <w:jc w:val="center"/>
        <w:rPr>
          <w:rFonts w:cstheme="minorHAnsi"/>
        </w:rPr>
      </w:pPr>
      <w:r w:rsidRPr="001B2C3C">
        <w:rPr>
          <w:rFonts w:cstheme="minorHAnsi"/>
        </w:rPr>
        <w:t>PROGRAM</w:t>
      </w:r>
    </w:p>
    <w:p w:rsidR="0006230D" w:rsidRPr="001B2C3C" w:rsidRDefault="0006230D" w:rsidP="00FF32BC">
      <w:pPr>
        <w:rPr>
          <w:rFonts w:cstheme="minorHAnsi"/>
        </w:rPr>
      </w:pPr>
    </w:p>
    <w:p w:rsidR="00FF32BC" w:rsidRPr="001B2C3C" w:rsidRDefault="00FF32BC" w:rsidP="00FF32BC">
      <w:pPr>
        <w:rPr>
          <w:rFonts w:cstheme="minorHAnsi"/>
        </w:rPr>
      </w:pPr>
      <w:r w:rsidRPr="001B2C3C">
        <w:rPr>
          <w:rFonts w:cstheme="minorHAnsi"/>
        </w:rPr>
        <w:t xml:space="preserve">O boundless, boundless evening </w:t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0681A">
        <w:rPr>
          <w:rFonts w:cstheme="minorHAnsi"/>
        </w:rPr>
        <w:tab/>
      </w:r>
      <w:r w:rsidR="00B56AE8" w:rsidRPr="001B2C3C">
        <w:rPr>
          <w:rFonts w:cstheme="minorHAnsi"/>
        </w:rPr>
        <w:tab/>
        <w:t>Samuel Barber</w:t>
      </w:r>
    </w:p>
    <w:p w:rsidR="00B56AE8" w:rsidRPr="001B2C3C" w:rsidRDefault="00B56AE8" w:rsidP="00FF32BC">
      <w:pPr>
        <w:rPr>
          <w:rFonts w:cstheme="minorHAnsi"/>
        </w:rPr>
      </w:pP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(1910—1981)</w:t>
      </w:r>
    </w:p>
    <w:p w:rsidR="00FF32BC" w:rsidRPr="001B2C3C" w:rsidRDefault="00FF32BC" w:rsidP="0037787E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Pikyu</w:t>
      </w:r>
      <w:proofErr w:type="spellEnd"/>
      <w:r w:rsidRPr="001B2C3C">
        <w:rPr>
          <w:rFonts w:cstheme="minorHAnsi"/>
        </w:rPr>
        <w:t xml:space="preserve"> May Chan</w:t>
      </w:r>
    </w:p>
    <w:p w:rsidR="00962701" w:rsidRPr="001B2C3C" w:rsidRDefault="00962701" w:rsidP="00962701">
      <w:pPr>
        <w:rPr>
          <w:rFonts w:cstheme="minorHAnsi"/>
        </w:rPr>
      </w:pPr>
    </w:p>
    <w:p w:rsidR="00962701" w:rsidRPr="001B2C3C" w:rsidRDefault="00962701" w:rsidP="00962701">
      <w:pPr>
        <w:rPr>
          <w:rFonts w:cstheme="minorHAnsi"/>
        </w:rPr>
      </w:pPr>
      <w:proofErr w:type="spellStart"/>
      <w:r w:rsidRPr="001B2C3C">
        <w:rPr>
          <w:rFonts w:cstheme="minorHAnsi"/>
        </w:rPr>
        <w:lastRenderedPageBreak/>
        <w:t>Heidenröslein</w:t>
      </w:r>
      <w:proofErr w:type="spellEnd"/>
      <w:r w:rsidRPr="001B2C3C">
        <w:rPr>
          <w:rFonts w:cstheme="minorHAnsi"/>
        </w:rPr>
        <w:t xml:space="preserve">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 xml:space="preserve">Franz Schubert </w:t>
      </w:r>
    </w:p>
    <w:p w:rsidR="00962701" w:rsidRPr="001B2C3C" w:rsidRDefault="00962701" w:rsidP="00962701">
      <w:pPr>
        <w:ind w:left="5040" w:firstLine="720"/>
        <w:rPr>
          <w:rFonts w:cstheme="minorHAnsi"/>
        </w:rPr>
      </w:pPr>
      <w:r w:rsidRPr="001B2C3C">
        <w:rPr>
          <w:rFonts w:cstheme="minorHAnsi"/>
        </w:rPr>
        <w:t>(1797 –1828)</w:t>
      </w:r>
    </w:p>
    <w:p w:rsidR="00962701" w:rsidRPr="001B2C3C" w:rsidRDefault="00962701" w:rsidP="00962701">
      <w:pPr>
        <w:jc w:val="center"/>
        <w:rPr>
          <w:rFonts w:cstheme="minorHAnsi"/>
        </w:rPr>
      </w:pPr>
      <w:r w:rsidRPr="001B2C3C">
        <w:rPr>
          <w:rFonts w:cstheme="minorHAnsi"/>
        </w:rPr>
        <w:t>Fallon Murphy</w:t>
      </w:r>
    </w:p>
    <w:p w:rsidR="00962701" w:rsidRDefault="00962701" w:rsidP="0047266F">
      <w:pPr>
        <w:rPr>
          <w:rFonts w:cstheme="minorHAnsi"/>
        </w:rPr>
      </w:pPr>
    </w:p>
    <w:p w:rsidR="0047266F" w:rsidRPr="001B2C3C" w:rsidRDefault="0047266F" w:rsidP="0047266F">
      <w:pPr>
        <w:rPr>
          <w:rFonts w:cstheme="minorHAnsi"/>
        </w:rPr>
      </w:pPr>
      <w:proofErr w:type="spellStart"/>
      <w:r w:rsidRPr="001B2C3C">
        <w:rPr>
          <w:rFonts w:cstheme="minorHAnsi"/>
        </w:rPr>
        <w:t>Nel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cor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più</w:t>
      </w:r>
      <w:proofErr w:type="spellEnd"/>
      <w:r w:rsidRPr="001B2C3C">
        <w:rPr>
          <w:rFonts w:cstheme="minorHAnsi"/>
        </w:rPr>
        <w:t xml:space="preserve"> non mi </w:t>
      </w:r>
      <w:proofErr w:type="spellStart"/>
      <w:r w:rsidRPr="001B2C3C">
        <w:rPr>
          <w:rFonts w:cstheme="minorHAnsi"/>
        </w:rPr>
        <w:t>sento</w:t>
      </w:r>
      <w:proofErr w:type="spellEnd"/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Pr="001B2C3C">
        <w:rPr>
          <w:rFonts w:cstheme="minorHAnsi"/>
        </w:rPr>
        <w:t xml:space="preserve">Giovanni </w:t>
      </w:r>
      <w:proofErr w:type="spellStart"/>
      <w:r w:rsidRPr="001B2C3C">
        <w:rPr>
          <w:rFonts w:cstheme="minorHAnsi"/>
        </w:rPr>
        <w:t>Paisiello</w:t>
      </w:r>
      <w:proofErr w:type="spellEnd"/>
    </w:p>
    <w:p w:rsidR="0047266F" w:rsidRPr="001B2C3C" w:rsidRDefault="0047266F" w:rsidP="0047266F">
      <w:pPr>
        <w:rPr>
          <w:rFonts w:cstheme="minorHAnsi"/>
        </w:rPr>
      </w:pP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Pr="001B2C3C">
        <w:rPr>
          <w:rFonts w:cstheme="minorHAnsi"/>
        </w:rPr>
        <w:t>(1740–1816)</w:t>
      </w:r>
    </w:p>
    <w:p w:rsidR="00FF32BC" w:rsidRPr="001B2C3C" w:rsidRDefault="00FF32BC" w:rsidP="0037787E">
      <w:pPr>
        <w:jc w:val="center"/>
        <w:rPr>
          <w:rFonts w:cstheme="minorHAnsi"/>
        </w:rPr>
      </w:pPr>
      <w:r w:rsidRPr="001B2C3C">
        <w:rPr>
          <w:rFonts w:cstheme="minorHAnsi"/>
        </w:rPr>
        <w:t>Maya Gambhir</w:t>
      </w:r>
    </w:p>
    <w:p w:rsidR="00FF32BC" w:rsidRPr="001B2C3C" w:rsidRDefault="00FF32BC">
      <w:pPr>
        <w:rPr>
          <w:rFonts w:cstheme="minorHAnsi"/>
        </w:rPr>
      </w:pPr>
    </w:p>
    <w:p w:rsidR="0047266F" w:rsidRPr="001B2C3C" w:rsidRDefault="0047266F" w:rsidP="0047266F">
      <w:pPr>
        <w:rPr>
          <w:rFonts w:cstheme="minorHAnsi"/>
        </w:rPr>
      </w:pPr>
      <w:proofErr w:type="spellStart"/>
      <w:r w:rsidRPr="001B2C3C">
        <w:rPr>
          <w:rFonts w:cstheme="minorHAnsi"/>
        </w:rPr>
        <w:t>Vedrai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carino</w:t>
      </w:r>
      <w:proofErr w:type="spellEnd"/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Wolfgang Amadeus Mozart</w:t>
      </w:r>
    </w:p>
    <w:p w:rsidR="0047266F" w:rsidRPr="001B2C3C" w:rsidRDefault="0047266F" w:rsidP="0047266F">
      <w:pPr>
        <w:ind w:firstLine="720"/>
        <w:rPr>
          <w:rFonts w:eastAsia="Calibri" w:cstheme="minorHAnsi"/>
        </w:rPr>
      </w:pPr>
      <w:r w:rsidRPr="001B2C3C">
        <w:rPr>
          <w:rFonts w:eastAsia="Calibri" w:cstheme="minorHAnsi"/>
          <w:i/>
        </w:rPr>
        <w:t>Don Giovanni</w:t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  <w:t>(1756–1791)</w:t>
      </w:r>
    </w:p>
    <w:p w:rsidR="00FF32BC" w:rsidRPr="001B2C3C" w:rsidRDefault="00FF32BC" w:rsidP="0037787E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Muyun</w:t>
      </w:r>
      <w:proofErr w:type="spellEnd"/>
      <w:r w:rsidRPr="001B2C3C">
        <w:rPr>
          <w:rFonts w:cstheme="minorHAnsi"/>
        </w:rPr>
        <w:t xml:space="preserve"> Anna Zhang</w:t>
      </w:r>
    </w:p>
    <w:p w:rsidR="001C3ED4" w:rsidRDefault="001C3ED4" w:rsidP="0047266F">
      <w:pPr>
        <w:rPr>
          <w:rFonts w:cstheme="minorHAnsi"/>
        </w:rPr>
      </w:pPr>
    </w:p>
    <w:p w:rsidR="0047266F" w:rsidRPr="001B2C3C" w:rsidRDefault="0047266F" w:rsidP="0047266F">
      <w:pPr>
        <w:rPr>
          <w:rFonts w:cstheme="minorHAnsi"/>
        </w:rPr>
      </w:pPr>
      <w:proofErr w:type="spellStart"/>
      <w:r w:rsidRPr="001B2C3C">
        <w:rPr>
          <w:rFonts w:cstheme="minorHAnsi"/>
        </w:rPr>
        <w:t>Deh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vieni</w:t>
      </w:r>
      <w:proofErr w:type="spellEnd"/>
      <w:r w:rsidRPr="001B2C3C">
        <w:rPr>
          <w:rFonts w:cstheme="minorHAnsi"/>
        </w:rPr>
        <w:t xml:space="preserve">, non </w:t>
      </w:r>
      <w:proofErr w:type="spellStart"/>
      <w:r w:rsidRPr="001B2C3C">
        <w:rPr>
          <w:rFonts w:cstheme="minorHAnsi"/>
        </w:rPr>
        <w:t>tardar</w:t>
      </w:r>
      <w:proofErr w:type="spellEnd"/>
      <w:r w:rsidRPr="001B2C3C">
        <w:rPr>
          <w:rFonts w:cstheme="minorHAnsi"/>
        </w:rPr>
        <w:t xml:space="preserve">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 xml:space="preserve">Wolfgang Amadeus Mozart </w:t>
      </w:r>
    </w:p>
    <w:p w:rsidR="0047266F" w:rsidRPr="001B2C3C" w:rsidRDefault="0047266F" w:rsidP="0047266F">
      <w:pPr>
        <w:ind w:firstLine="720"/>
        <w:rPr>
          <w:rFonts w:cstheme="minorHAnsi"/>
        </w:rPr>
      </w:pPr>
      <w:r w:rsidRPr="001B2C3C">
        <w:rPr>
          <w:rFonts w:cstheme="minorHAnsi"/>
          <w:i/>
        </w:rPr>
        <w:t xml:space="preserve">Le </w:t>
      </w:r>
      <w:proofErr w:type="spellStart"/>
      <w:r w:rsidRPr="001B2C3C">
        <w:rPr>
          <w:rFonts w:cstheme="minorHAnsi"/>
          <w:i/>
        </w:rPr>
        <w:t>nozze</w:t>
      </w:r>
      <w:proofErr w:type="spellEnd"/>
      <w:r w:rsidRPr="001B2C3C">
        <w:rPr>
          <w:rFonts w:cstheme="minorHAnsi"/>
          <w:i/>
        </w:rPr>
        <w:t xml:space="preserve"> di Figaro</w:t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</w:p>
    <w:p w:rsidR="00FF32BC" w:rsidRPr="001B2C3C" w:rsidRDefault="00591B32" w:rsidP="0047266F">
      <w:pPr>
        <w:ind w:firstLine="720"/>
        <w:jc w:val="center"/>
        <w:rPr>
          <w:rFonts w:cstheme="minorHAnsi"/>
        </w:rPr>
      </w:pPr>
      <w:r w:rsidRPr="001B2C3C">
        <w:rPr>
          <w:rFonts w:cstheme="minorHAnsi"/>
        </w:rPr>
        <w:t xml:space="preserve">Maggie </w:t>
      </w:r>
      <w:proofErr w:type="spellStart"/>
      <w:r w:rsidRPr="001B2C3C">
        <w:rPr>
          <w:rFonts w:cstheme="minorHAnsi"/>
        </w:rPr>
        <w:t>Luk</w:t>
      </w:r>
      <w:proofErr w:type="spellEnd"/>
    </w:p>
    <w:p w:rsidR="001374BA" w:rsidRPr="001B2C3C" w:rsidRDefault="001374BA" w:rsidP="001374BA">
      <w:pPr>
        <w:rPr>
          <w:rFonts w:cstheme="minorHAnsi"/>
        </w:rPr>
      </w:pPr>
    </w:p>
    <w:p w:rsidR="00502B10" w:rsidRPr="001B2C3C" w:rsidRDefault="00502B10" w:rsidP="00502B10">
      <w:pPr>
        <w:rPr>
          <w:rFonts w:cstheme="minorHAnsi"/>
        </w:rPr>
      </w:pPr>
      <w:proofErr w:type="spellStart"/>
      <w:r w:rsidRPr="001B2C3C">
        <w:rPr>
          <w:rFonts w:cstheme="minorHAnsi"/>
        </w:rPr>
        <w:t>Suleika</w:t>
      </w:r>
      <w:proofErr w:type="spellEnd"/>
      <w:r w:rsidRPr="001B2C3C">
        <w:rPr>
          <w:rFonts w:cstheme="minorHAnsi"/>
        </w:rPr>
        <w:t xml:space="preserve"> I, op. 14 </w:t>
      </w:r>
      <w:r w:rsidR="00D04FE8" w:rsidRPr="001B2C3C">
        <w:rPr>
          <w:rFonts w:cstheme="minorHAnsi"/>
        </w:rPr>
        <w:tab/>
      </w:r>
      <w:r w:rsidR="00D04FE8" w:rsidRPr="001B2C3C">
        <w:rPr>
          <w:rFonts w:cstheme="minorHAnsi"/>
        </w:rPr>
        <w:tab/>
      </w:r>
      <w:r w:rsidR="00D04FE8" w:rsidRPr="001B2C3C">
        <w:rPr>
          <w:rFonts w:cstheme="minorHAnsi"/>
        </w:rPr>
        <w:tab/>
      </w:r>
      <w:r w:rsidR="00D04FE8" w:rsidRPr="001B2C3C">
        <w:rPr>
          <w:rFonts w:cstheme="minorHAnsi"/>
        </w:rPr>
        <w:tab/>
      </w:r>
      <w:r w:rsidR="00D04FE8" w:rsidRPr="001B2C3C">
        <w:rPr>
          <w:rFonts w:cstheme="minorHAnsi"/>
        </w:rPr>
        <w:tab/>
      </w:r>
      <w:r w:rsidR="00D04FE8" w:rsidRPr="001B2C3C">
        <w:rPr>
          <w:rFonts w:cstheme="minorHAnsi"/>
        </w:rPr>
        <w:tab/>
        <w:t xml:space="preserve">Franz Schubert </w:t>
      </w:r>
    </w:p>
    <w:p w:rsidR="00502B10" w:rsidRPr="001B2C3C" w:rsidRDefault="00502B10" w:rsidP="00456EA0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Pikyu</w:t>
      </w:r>
      <w:proofErr w:type="spellEnd"/>
      <w:r w:rsidRPr="001B2C3C">
        <w:rPr>
          <w:rFonts w:cstheme="minorHAnsi"/>
        </w:rPr>
        <w:t xml:space="preserve"> May Chan</w:t>
      </w:r>
    </w:p>
    <w:p w:rsidR="00A54DC2" w:rsidRPr="001B2C3C" w:rsidRDefault="00A54DC2" w:rsidP="00A54DC2">
      <w:pPr>
        <w:rPr>
          <w:rFonts w:cstheme="minorHAnsi"/>
        </w:rPr>
      </w:pPr>
    </w:p>
    <w:p w:rsidR="00D04FE8" w:rsidRPr="001B2C3C" w:rsidRDefault="00D04FE8" w:rsidP="00D04FE8">
      <w:pPr>
        <w:rPr>
          <w:rFonts w:cstheme="minorHAnsi"/>
        </w:rPr>
      </w:pPr>
      <w:r w:rsidRPr="001B2C3C">
        <w:rPr>
          <w:rFonts w:cstheme="minorHAnsi"/>
        </w:rPr>
        <w:t xml:space="preserve">The Sound of Music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Richard Rodgers</w:t>
      </w:r>
    </w:p>
    <w:p w:rsidR="00A54DC2" w:rsidRPr="00113A53" w:rsidRDefault="00D04FE8" w:rsidP="00113A53">
      <w:pPr>
        <w:ind w:firstLine="720"/>
        <w:rPr>
          <w:rFonts w:cstheme="minorHAnsi"/>
          <w:i/>
        </w:rPr>
      </w:pPr>
      <w:r w:rsidRPr="001B2C3C">
        <w:rPr>
          <w:rFonts w:cstheme="minorHAnsi"/>
          <w:i/>
        </w:rPr>
        <w:t>The Sound of Music</w:t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</w:rPr>
        <w:t>(1902–1979)</w:t>
      </w:r>
    </w:p>
    <w:p w:rsidR="00A54DC2" w:rsidRPr="001B2C3C" w:rsidRDefault="00A54DC2" w:rsidP="00A54DC2">
      <w:pPr>
        <w:jc w:val="center"/>
        <w:rPr>
          <w:rFonts w:cstheme="minorHAnsi"/>
        </w:rPr>
      </w:pPr>
      <w:r w:rsidRPr="001B2C3C">
        <w:rPr>
          <w:rFonts w:cstheme="minorHAnsi"/>
        </w:rPr>
        <w:t xml:space="preserve">Karly </w:t>
      </w:r>
      <w:proofErr w:type="spellStart"/>
      <w:r w:rsidRPr="001B2C3C">
        <w:rPr>
          <w:rFonts w:cstheme="minorHAnsi"/>
        </w:rPr>
        <w:t>Ko</w:t>
      </w:r>
      <w:proofErr w:type="spellEnd"/>
    </w:p>
    <w:p w:rsidR="00502B10" w:rsidRPr="001B2C3C" w:rsidRDefault="00502B10">
      <w:pPr>
        <w:rPr>
          <w:rFonts w:cstheme="minorHAnsi"/>
        </w:rPr>
      </w:pPr>
    </w:p>
    <w:p w:rsidR="00D04FE8" w:rsidRPr="001B2C3C" w:rsidRDefault="00D04FE8" w:rsidP="00D04FE8">
      <w:pPr>
        <w:rPr>
          <w:rFonts w:cstheme="minorHAnsi"/>
        </w:rPr>
      </w:pPr>
      <w:r w:rsidRPr="001B2C3C">
        <w:rPr>
          <w:rFonts w:cstheme="minorHAnsi"/>
        </w:rPr>
        <w:t xml:space="preserve">One Hand, One Heart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Pr="001B2C3C">
        <w:rPr>
          <w:rFonts w:cstheme="minorHAnsi"/>
        </w:rPr>
        <w:tab/>
        <w:t>Leonard Bernstein</w:t>
      </w:r>
    </w:p>
    <w:p w:rsidR="00D04FE8" w:rsidRPr="001B2C3C" w:rsidRDefault="00D04FE8" w:rsidP="00D04FE8">
      <w:pPr>
        <w:rPr>
          <w:rFonts w:cstheme="minorHAnsi"/>
        </w:rPr>
      </w:pPr>
      <w:r w:rsidRPr="001B2C3C">
        <w:rPr>
          <w:rFonts w:cstheme="minorHAnsi"/>
        </w:rPr>
        <w:tab/>
      </w:r>
      <w:r w:rsidRPr="001B2C3C">
        <w:rPr>
          <w:rFonts w:cstheme="minorHAnsi"/>
          <w:i/>
        </w:rPr>
        <w:t>West Side Story</w:t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</w:rPr>
        <w:t>(1918–1990)</w:t>
      </w:r>
    </w:p>
    <w:p w:rsidR="00502B10" w:rsidRPr="001B2C3C" w:rsidRDefault="00502B10" w:rsidP="00456EA0">
      <w:pPr>
        <w:jc w:val="center"/>
        <w:rPr>
          <w:rFonts w:cstheme="minorHAnsi"/>
        </w:rPr>
      </w:pPr>
      <w:r w:rsidRPr="001B2C3C">
        <w:rPr>
          <w:rFonts w:cstheme="minorHAnsi"/>
        </w:rPr>
        <w:t>Jonathan Song</w:t>
      </w:r>
    </w:p>
    <w:p w:rsidR="00A54DC2" w:rsidRPr="001B2C3C" w:rsidRDefault="00A54DC2" w:rsidP="007901D3">
      <w:pPr>
        <w:jc w:val="center"/>
        <w:rPr>
          <w:rFonts w:cstheme="minorHAnsi"/>
        </w:rPr>
      </w:pPr>
    </w:p>
    <w:p w:rsidR="00502B10" w:rsidRPr="001B2C3C" w:rsidRDefault="00502B10" w:rsidP="00502B10">
      <w:pPr>
        <w:rPr>
          <w:rFonts w:cstheme="minorHAnsi"/>
        </w:rPr>
      </w:pPr>
      <w:r w:rsidRPr="001B2C3C">
        <w:rPr>
          <w:rFonts w:cstheme="minorHAnsi"/>
        </w:rPr>
        <w:t xml:space="preserve">Nothing Stops Another </w:t>
      </w:r>
      <w:r w:rsidR="008901E5">
        <w:rPr>
          <w:rFonts w:cstheme="minorHAnsi"/>
        </w:rPr>
        <w:t>Day</w:t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</w:r>
      <w:r w:rsidR="00B56AE8" w:rsidRPr="001B2C3C">
        <w:rPr>
          <w:rFonts w:cstheme="minorHAnsi"/>
        </w:rPr>
        <w:tab/>
        <w:t>Glen Ballard</w:t>
      </w:r>
    </w:p>
    <w:p w:rsidR="008469EB" w:rsidRPr="001B2C3C" w:rsidRDefault="008469EB" w:rsidP="00502B10">
      <w:pPr>
        <w:rPr>
          <w:rFonts w:cstheme="minorHAnsi"/>
        </w:rPr>
      </w:pPr>
      <w:r w:rsidRPr="001B2C3C">
        <w:rPr>
          <w:rFonts w:cstheme="minorHAnsi"/>
        </w:rPr>
        <w:tab/>
      </w:r>
      <w:r w:rsidRPr="001B2C3C">
        <w:rPr>
          <w:rFonts w:cstheme="minorHAnsi"/>
          <w:i/>
        </w:rPr>
        <w:t>Ghost the Musical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(b. 1953)</w:t>
      </w:r>
    </w:p>
    <w:p w:rsidR="00502B10" w:rsidRDefault="00502B10" w:rsidP="00113A53">
      <w:pPr>
        <w:jc w:val="center"/>
        <w:rPr>
          <w:rFonts w:cstheme="minorHAnsi"/>
        </w:rPr>
      </w:pPr>
      <w:r w:rsidRPr="001B2C3C">
        <w:rPr>
          <w:rFonts w:cstheme="minorHAnsi"/>
        </w:rPr>
        <w:t>Lauren Cho</w:t>
      </w:r>
    </w:p>
    <w:p w:rsidR="00113A53" w:rsidRPr="001B2C3C" w:rsidRDefault="00113A53" w:rsidP="00113A53">
      <w:pPr>
        <w:jc w:val="center"/>
        <w:rPr>
          <w:rFonts w:cstheme="minorHAnsi"/>
        </w:rPr>
      </w:pPr>
    </w:p>
    <w:p w:rsidR="00D04FE8" w:rsidRPr="001B2C3C" w:rsidRDefault="00D04FE8" w:rsidP="00D04FE8">
      <w:pPr>
        <w:rPr>
          <w:rFonts w:eastAsia="Times New Roman" w:cstheme="minorHAnsi"/>
        </w:rPr>
      </w:pPr>
      <w:r w:rsidRPr="001B2C3C">
        <w:rPr>
          <w:rFonts w:eastAsia="Times New Roman" w:cstheme="minorHAnsi"/>
        </w:rPr>
        <w:t xml:space="preserve">I Talk to the Trees </w:t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  <w:t xml:space="preserve">Frederick Loewe </w:t>
      </w:r>
    </w:p>
    <w:p w:rsidR="00D04FE8" w:rsidRPr="001B2C3C" w:rsidRDefault="00D04FE8" w:rsidP="00D04FE8">
      <w:pPr>
        <w:ind w:firstLine="720"/>
        <w:rPr>
          <w:rFonts w:eastAsia="Times New Roman" w:cstheme="minorHAnsi"/>
        </w:rPr>
      </w:pPr>
      <w:r w:rsidRPr="001B2C3C">
        <w:rPr>
          <w:rFonts w:eastAsia="Times New Roman" w:cstheme="minorHAnsi"/>
          <w:i/>
        </w:rPr>
        <w:t>Paint Your Wagon</w:t>
      </w:r>
      <w:r w:rsidRPr="001B2C3C">
        <w:rPr>
          <w:rFonts w:eastAsia="Times New Roman" w:cstheme="minorHAnsi"/>
        </w:rPr>
        <w:t xml:space="preserve"> </w:t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</w:r>
      <w:r w:rsidRPr="001B2C3C">
        <w:rPr>
          <w:rFonts w:eastAsia="Times New Roman" w:cstheme="minorHAnsi"/>
        </w:rPr>
        <w:tab/>
        <w:t xml:space="preserve">(1901–1988) </w:t>
      </w:r>
    </w:p>
    <w:p w:rsidR="00563184" w:rsidRPr="001B2C3C" w:rsidRDefault="00563184" w:rsidP="00456EA0">
      <w:pPr>
        <w:jc w:val="center"/>
        <w:rPr>
          <w:rFonts w:cstheme="minorHAnsi"/>
        </w:rPr>
      </w:pPr>
      <w:r w:rsidRPr="001B2C3C">
        <w:rPr>
          <w:rFonts w:cstheme="minorHAnsi"/>
        </w:rPr>
        <w:t>Rajat Ramesh</w:t>
      </w:r>
    </w:p>
    <w:p w:rsidR="009553D7" w:rsidRPr="001B2C3C" w:rsidRDefault="009553D7">
      <w:pPr>
        <w:rPr>
          <w:rFonts w:cstheme="minorHAnsi"/>
        </w:rPr>
      </w:pPr>
    </w:p>
    <w:p w:rsidR="00D04FE8" w:rsidRPr="001B2C3C" w:rsidRDefault="00563184" w:rsidP="00D04FE8">
      <w:pPr>
        <w:rPr>
          <w:rFonts w:cstheme="minorHAnsi"/>
          <w:shd w:val="clear" w:color="auto" w:fill="FFFFFF"/>
        </w:rPr>
      </w:pPr>
      <w:r w:rsidRPr="001B2C3C">
        <w:rPr>
          <w:rFonts w:cstheme="minorHAnsi"/>
        </w:rPr>
        <w:t xml:space="preserve">Without You </w:t>
      </w:r>
      <w:r w:rsidR="00D04FE8" w:rsidRPr="001B2C3C">
        <w:rPr>
          <w:rFonts w:cstheme="minorHAnsi"/>
          <w:bCs/>
        </w:rPr>
        <w:tab/>
      </w:r>
      <w:r w:rsidR="00D04FE8" w:rsidRPr="001B2C3C">
        <w:rPr>
          <w:rFonts w:cstheme="minorHAnsi"/>
          <w:bCs/>
        </w:rPr>
        <w:tab/>
      </w:r>
      <w:r w:rsidR="00D04FE8" w:rsidRPr="001B2C3C">
        <w:rPr>
          <w:rFonts w:cstheme="minorHAnsi"/>
          <w:bCs/>
        </w:rPr>
        <w:tab/>
      </w:r>
      <w:r w:rsidR="00D04FE8" w:rsidRPr="001B2C3C">
        <w:rPr>
          <w:rFonts w:cstheme="minorHAnsi"/>
          <w:bCs/>
        </w:rPr>
        <w:tab/>
      </w:r>
      <w:r w:rsidR="00D04FE8" w:rsidRPr="001B2C3C">
        <w:rPr>
          <w:rFonts w:cstheme="minorHAnsi"/>
          <w:bCs/>
        </w:rPr>
        <w:tab/>
      </w:r>
      <w:r w:rsidR="008469EB" w:rsidRPr="001B2C3C">
        <w:rPr>
          <w:rFonts w:cstheme="minorHAnsi"/>
          <w:bCs/>
        </w:rPr>
        <w:tab/>
      </w:r>
      <w:r w:rsidR="00D04FE8" w:rsidRPr="001B2C3C">
        <w:rPr>
          <w:rFonts w:cstheme="minorHAnsi"/>
          <w:bCs/>
        </w:rPr>
        <w:tab/>
        <w:t xml:space="preserve">Frederick </w:t>
      </w:r>
      <w:r w:rsidR="00D04FE8" w:rsidRPr="001B2C3C">
        <w:rPr>
          <w:rFonts w:eastAsia="Calibri" w:cstheme="minorHAnsi"/>
          <w:bCs/>
        </w:rPr>
        <w:t>Loewe</w:t>
      </w:r>
      <w:r w:rsidR="00D04FE8" w:rsidRPr="001B2C3C">
        <w:rPr>
          <w:rFonts w:cstheme="minorHAnsi"/>
          <w:bCs/>
        </w:rPr>
        <w:t xml:space="preserve"> </w:t>
      </w:r>
    </w:p>
    <w:p w:rsidR="008469EB" w:rsidRPr="001B2C3C" w:rsidRDefault="00D04FE8" w:rsidP="008469EB">
      <w:pPr>
        <w:widowControl w:val="0"/>
        <w:autoSpaceDE w:val="0"/>
        <w:autoSpaceDN w:val="0"/>
        <w:adjustRightInd w:val="0"/>
        <w:ind w:firstLine="720"/>
        <w:rPr>
          <w:rFonts w:eastAsia="Calibri" w:cstheme="minorHAnsi"/>
        </w:rPr>
      </w:pPr>
      <w:r w:rsidRPr="001B2C3C">
        <w:rPr>
          <w:rFonts w:eastAsia="Calibri" w:cstheme="minorHAnsi"/>
          <w:i/>
          <w:shd w:val="clear" w:color="auto" w:fill="FFFFFF"/>
        </w:rPr>
        <w:t>My</w:t>
      </w:r>
      <w:r w:rsidRPr="001B2C3C">
        <w:rPr>
          <w:rFonts w:cstheme="minorHAnsi"/>
          <w:i/>
          <w:shd w:val="clear" w:color="auto" w:fill="FFFFFF"/>
        </w:rPr>
        <w:t xml:space="preserve"> </w:t>
      </w:r>
      <w:r w:rsidRPr="001B2C3C">
        <w:rPr>
          <w:rFonts w:eastAsia="Calibri" w:cstheme="minorHAnsi"/>
          <w:i/>
          <w:shd w:val="clear" w:color="auto" w:fill="FFFFFF"/>
        </w:rPr>
        <w:t>Fair</w:t>
      </w:r>
      <w:r w:rsidRPr="001B2C3C">
        <w:rPr>
          <w:rFonts w:cstheme="minorHAnsi"/>
          <w:i/>
          <w:shd w:val="clear" w:color="auto" w:fill="FFFFFF"/>
        </w:rPr>
        <w:t xml:space="preserve"> </w:t>
      </w:r>
      <w:r w:rsidRPr="001B2C3C">
        <w:rPr>
          <w:rFonts w:eastAsia="Calibri" w:cstheme="minorHAnsi"/>
          <w:i/>
          <w:shd w:val="clear" w:color="auto" w:fill="FFFFFF"/>
        </w:rPr>
        <w:t>Lady</w:t>
      </w:r>
      <w:r w:rsidRPr="001B2C3C">
        <w:rPr>
          <w:rFonts w:eastAsia="Calibri" w:cstheme="minorHAnsi"/>
        </w:rPr>
        <w:t xml:space="preserve"> </w:t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  <w:r w:rsidRPr="001B2C3C">
        <w:rPr>
          <w:rFonts w:eastAsia="Calibri" w:cstheme="minorHAnsi"/>
        </w:rPr>
        <w:tab/>
      </w:r>
    </w:p>
    <w:p w:rsidR="00563184" w:rsidRPr="001B2C3C" w:rsidRDefault="00563184" w:rsidP="008469EB">
      <w:pPr>
        <w:widowControl w:val="0"/>
        <w:autoSpaceDE w:val="0"/>
        <w:autoSpaceDN w:val="0"/>
        <w:adjustRightInd w:val="0"/>
        <w:ind w:firstLine="720"/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Kruti</w:t>
      </w:r>
      <w:proofErr w:type="spellEnd"/>
      <w:r w:rsidRPr="001B2C3C">
        <w:rPr>
          <w:rFonts w:cstheme="minorHAnsi"/>
        </w:rPr>
        <w:t xml:space="preserve"> Desai</w:t>
      </w:r>
    </w:p>
    <w:p w:rsidR="00256F7A" w:rsidRPr="001B2C3C" w:rsidRDefault="00256F7A" w:rsidP="00256F7A">
      <w:pPr>
        <w:rPr>
          <w:rFonts w:cstheme="minorHAnsi"/>
        </w:rPr>
      </w:pPr>
    </w:p>
    <w:p w:rsidR="00256F7A" w:rsidRPr="001B2C3C" w:rsidRDefault="00256F7A" w:rsidP="00256F7A">
      <w:pPr>
        <w:rPr>
          <w:rFonts w:cstheme="minorHAnsi"/>
        </w:rPr>
      </w:pPr>
      <w:r w:rsidRPr="001B2C3C">
        <w:rPr>
          <w:rFonts w:eastAsia="Calibri" w:cstheme="minorHAnsi"/>
          <w:bCs/>
        </w:rPr>
        <w:t>We</w:t>
      </w:r>
      <w:r w:rsidRPr="001B2C3C">
        <w:rPr>
          <w:rFonts w:cstheme="minorHAnsi"/>
          <w:bCs/>
        </w:rPr>
        <w:t xml:space="preserve"> </w:t>
      </w:r>
      <w:r w:rsidRPr="001B2C3C">
        <w:rPr>
          <w:rFonts w:eastAsia="Calibri" w:cstheme="minorHAnsi"/>
          <w:bCs/>
        </w:rPr>
        <w:t>Kiss</w:t>
      </w:r>
      <w:r w:rsidRPr="001B2C3C">
        <w:rPr>
          <w:rFonts w:cstheme="minorHAnsi"/>
          <w:bCs/>
        </w:rPr>
        <w:t xml:space="preserve"> </w:t>
      </w:r>
      <w:r w:rsidRPr="001B2C3C">
        <w:rPr>
          <w:rFonts w:eastAsia="Calibri" w:cstheme="minorHAnsi"/>
          <w:bCs/>
        </w:rPr>
        <w:t>in</w:t>
      </w:r>
      <w:r w:rsidRPr="001B2C3C">
        <w:rPr>
          <w:rFonts w:cstheme="minorHAnsi"/>
          <w:bCs/>
        </w:rPr>
        <w:t xml:space="preserve"> </w:t>
      </w:r>
      <w:r w:rsidRPr="001B2C3C">
        <w:rPr>
          <w:rFonts w:eastAsia="Calibri" w:cstheme="minorHAnsi"/>
          <w:bCs/>
        </w:rPr>
        <w:t>a</w:t>
      </w:r>
      <w:r w:rsidRPr="001B2C3C">
        <w:rPr>
          <w:rFonts w:cstheme="minorHAnsi"/>
          <w:bCs/>
        </w:rPr>
        <w:t xml:space="preserve"> </w:t>
      </w:r>
      <w:r w:rsidRPr="001B2C3C">
        <w:rPr>
          <w:rFonts w:eastAsia="Calibri" w:cstheme="minorHAnsi"/>
          <w:bCs/>
        </w:rPr>
        <w:t>Shadow</w:t>
      </w:r>
      <w:r w:rsidRPr="001B2C3C">
        <w:rPr>
          <w:rFonts w:cstheme="minorHAnsi"/>
          <w:kern w:val="36"/>
        </w:rPr>
        <w:t xml:space="preserve"> </w:t>
      </w:r>
      <w:r w:rsidRPr="001B2C3C">
        <w:rPr>
          <w:rFonts w:cstheme="minorHAnsi"/>
          <w:kern w:val="36"/>
        </w:rPr>
        <w:tab/>
      </w:r>
      <w:r w:rsidRPr="001B2C3C">
        <w:rPr>
          <w:rFonts w:cstheme="minorHAnsi"/>
          <w:kern w:val="36"/>
        </w:rPr>
        <w:tab/>
      </w:r>
      <w:r w:rsidRPr="001B2C3C">
        <w:rPr>
          <w:rFonts w:cstheme="minorHAnsi"/>
          <w:kern w:val="36"/>
        </w:rPr>
        <w:tab/>
      </w:r>
      <w:r w:rsidRPr="001B2C3C">
        <w:rPr>
          <w:rFonts w:cstheme="minorHAnsi"/>
          <w:kern w:val="36"/>
        </w:rPr>
        <w:tab/>
      </w:r>
      <w:r w:rsidRPr="001B2C3C">
        <w:rPr>
          <w:rFonts w:cstheme="minorHAnsi"/>
          <w:kern w:val="36"/>
        </w:rPr>
        <w:tab/>
      </w:r>
      <w:r w:rsidRPr="001B2C3C">
        <w:rPr>
          <w:rFonts w:cstheme="minorHAnsi"/>
          <w:kern w:val="36"/>
        </w:rPr>
        <w:tab/>
        <w:t xml:space="preserve">Richard </w:t>
      </w:r>
      <w:r w:rsidRPr="001B2C3C">
        <w:rPr>
          <w:rFonts w:eastAsia="Calibri" w:cstheme="minorHAnsi"/>
        </w:rPr>
        <w:t>Rodgers</w:t>
      </w:r>
    </w:p>
    <w:p w:rsidR="00256F7A" w:rsidRPr="001B2C3C" w:rsidRDefault="00256F7A" w:rsidP="00256F7A">
      <w:pPr>
        <w:widowControl w:val="0"/>
        <w:autoSpaceDE w:val="0"/>
        <w:autoSpaceDN w:val="0"/>
        <w:adjustRightInd w:val="0"/>
        <w:ind w:firstLine="720"/>
        <w:rPr>
          <w:rFonts w:cstheme="minorHAnsi"/>
          <w:bCs/>
        </w:rPr>
      </w:pPr>
      <w:r w:rsidRPr="001B2C3C">
        <w:rPr>
          <w:rFonts w:eastAsia="Calibri" w:cstheme="minorHAnsi"/>
          <w:bCs/>
          <w:i/>
        </w:rPr>
        <w:t>The</w:t>
      </w:r>
      <w:r w:rsidRPr="001B2C3C">
        <w:rPr>
          <w:rFonts w:cstheme="minorHAnsi"/>
          <w:bCs/>
          <w:i/>
        </w:rPr>
        <w:t xml:space="preserve"> </w:t>
      </w:r>
      <w:r w:rsidRPr="001B2C3C">
        <w:rPr>
          <w:rFonts w:eastAsia="Calibri" w:cstheme="minorHAnsi"/>
          <w:bCs/>
          <w:i/>
        </w:rPr>
        <w:t>King</w:t>
      </w:r>
      <w:r w:rsidRPr="001B2C3C">
        <w:rPr>
          <w:rFonts w:cstheme="minorHAnsi"/>
          <w:bCs/>
          <w:i/>
        </w:rPr>
        <w:t xml:space="preserve"> </w:t>
      </w:r>
      <w:r w:rsidRPr="001B2C3C">
        <w:rPr>
          <w:rFonts w:eastAsia="Calibri" w:cstheme="minorHAnsi"/>
          <w:bCs/>
          <w:i/>
        </w:rPr>
        <w:t>and</w:t>
      </w:r>
      <w:r w:rsidRPr="001B2C3C">
        <w:rPr>
          <w:rFonts w:cstheme="minorHAnsi"/>
          <w:bCs/>
          <w:i/>
        </w:rPr>
        <w:t xml:space="preserve"> </w:t>
      </w:r>
      <w:r w:rsidRPr="001B2C3C">
        <w:rPr>
          <w:rFonts w:eastAsia="Calibri" w:cstheme="minorHAnsi"/>
          <w:bCs/>
          <w:i/>
        </w:rPr>
        <w:t>I</w:t>
      </w:r>
      <w:r w:rsidRPr="001B2C3C">
        <w:rPr>
          <w:rFonts w:cstheme="minorHAnsi"/>
          <w:bCs/>
        </w:rPr>
        <w:t xml:space="preserve"> </w:t>
      </w:r>
      <w:r w:rsidRPr="001B2C3C">
        <w:rPr>
          <w:rFonts w:cstheme="minorHAnsi"/>
          <w:bCs/>
        </w:rPr>
        <w:tab/>
      </w:r>
      <w:r w:rsidRPr="001B2C3C">
        <w:rPr>
          <w:rFonts w:cstheme="minorHAnsi"/>
          <w:bCs/>
        </w:rPr>
        <w:tab/>
      </w:r>
      <w:r w:rsidRPr="001B2C3C">
        <w:rPr>
          <w:rFonts w:cstheme="minorHAnsi"/>
          <w:bCs/>
        </w:rPr>
        <w:tab/>
      </w:r>
      <w:r w:rsidRPr="001B2C3C">
        <w:rPr>
          <w:rFonts w:cstheme="minorHAnsi"/>
          <w:bCs/>
        </w:rPr>
        <w:tab/>
      </w:r>
    </w:p>
    <w:p w:rsidR="00256F7A" w:rsidRPr="001B2C3C" w:rsidRDefault="00256F7A" w:rsidP="00256F7A">
      <w:pPr>
        <w:jc w:val="center"/>
        <w:rPr>
          <w:rFonts w:cstheme="minorHAnsi"/>
        </w:rPr>
      </w:pPr>
      <w:r w:rsidRPr="001B2C3C">
        <w:rPr>
          <w:rFonts w:cstheme="minorHAnsi"/>
        </w:rPr>
        <w:t>Maya Gambhir</w:t>
      </w:r>
    </w:p>
    <w:p w:rsidR="00962701" w:rsidRDefault="00962701" w:rsidP="00962701">
      <w:pPr>
        <w:rPr>
          <w:rFonts w:cstheme="minorHAnsi"/>
        </w:rPr>
      </w:pPr>
    </w:p>
    <w:p w:rsidR="00C02FA3" w:rsidRPr="001B2C3C" w:rsidRDefault="00C02FA3" w:rsidP="00962701">
      <w:pPr>
        <w:rPr>
          <w:rFonts w:cstheme="minorHAnsi"/>
        </w:rPr>
      </w:pPr>
    </w:p>
    <w:p w:rsidR="00962701" w:rsidRPr="001B2C3C" w:rsidRDefault="00962701" w:rsidP="00962701">
      <w:pPr>
        <w:rPr>
          <w:rFonts w:cstheme="minorHAnsi"/>
        </w:rPr>
      </w:pPr>
      <w:proofErr w:type="spellStart"/>
      <w:r w:rsidRPr="001B2C3C">
        <w:rPr>
          <w:rFonts w:cstheme="minorHAnsi"/>
        </w:rPr>
        <w:lastRenderedPageBreak/>
        <w:t>C’est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l’extase</w:t>
      </w:r>
      <w:proofErr w:type="spellEnd"/>
      <w:r w:rsidRPr="001B2C3C">
        <w:rPr>
          <w:rFonts w:cstheme="minorHAnsi"/>
        </w:rPr>
        <w:t xml:space="preserve">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Claude Debussy</w:t>
      </w:r>
    </w:p>
    <w:p w:rsidR="00962701" w:rsidRPr="001B2C3C" w:rsidRDefault="00962701" w:rsidP="00962701">
      <w:pPr>
        <w:rPr>
          <w:rFonts w:cstheme="minorHAnsi"/>
        </w:rPr>
      </w:pP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(1862–1918)</w:t>
      </w:r>
    </w:p>
    <w:p w:rsidR="00962701" w:rsidRPr="001B2C3C" w:rsidRDefault="00962701" w:rsidP="00962701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Pikyu</w:t>
      </w:r>
      <w:proofErr w:type="spellEnd"/>
      <w:r w:rsidRPr="001B2C3C">
        <w:rPr>
          <w:rFonts w:cstheme="minorHAnsi"/>
        </w:rPr>
        <w:t xml:space="preserve"> May Chan</w:t>
      </w:r>
    </w:p>
    <w:p w:rsidR="00456EA0" w:rsidRPr="001B2C3C" w:rsidRDefault="00456EA0" w:rsidP="00563184">
      <w:pPr>
        <w:rPr>
          <w:rFonts w:cstheme="minorHAnsi"/>
        </w:rPr>
      </w:pPr>
    </w:p>
    <w:p w:rsidR="008469EB" w:rsidRPr="001B2C3C" w:rsidRDefault="00563184" w:rsidP="008469EB">
      <w:pPr>
        <w:rPr>
          <w:rFonts w:cstheme="minorHAnsi"/>
        </w:rPr>
      </w:pPr>
      <w:r w:rsidRPr="001B2C3C">
        <w:rPr>
          <w:rFonts w:cstheme="minorHAnsi"/>
        </w:rPr>
        <w:t xml:space="preserve">Crossing </w:t>
      </w:r>
      <w:r w:rsidR="008469EB" w:rsidRPr="001B2C3C">
        <w:rPr>
          <w:rFonts w:cstheme="minorHAnsi"/>
        </w:rPr>
        <w:t>a</w:t>
      </w:r>
      <w:r w:rsidRPr="001B2C3C">
        <w:rPr>
          <w:rFonts w:cstheme="minorHAnsi"/>
        </w:rPr>
        <w:t xml:space="preserve"> Bridge </w:t>
      </w:r>
      <w:r w:rsidR="008469EB" w:rsidRPr="001B2C3C">
        <w:rPr>
          <w:rFonts w:cstheme="minorHAnsi"/>
        </w:rPr>
        <w:tab/>
      </w:r>
      <w:r w:rsidR="008469EB" w:rsidRPr="001B2C3C">
        <w:rPr>
          <w:rFonts w:cstheme="minorHAnsi"/>
        </w:rPr>
        <w:tab/>
      </w:r>
      <w:r w:rsidR="008469EB" w:rsidRPr="001B2C3C">
        <w:rPr>
          <w:rFonts w:cstheme="minorHAnsi"/>
        </w:rPr>
        <w:tab/>
      </w:r>
      <w:r w:rsidR="008469EB" w:rsidRPr="001B2C3C">
        <w:rPr>
          <w:rFonts w:cstheme="minorHAnsi"/>
        </w:rPr>
        <w:tab/>
      </w:r>
      <w:r w:rsidR="008469EB" w:rsidRPr="001B2C3C">
        <w:rPr>
          <w:rFonts w:cstheme="minorHAnsi"/>
        </w:rPr>
        <w:tab/>
      </w:r>
      <w:r w:rsidR="008469EB" w:rsidRPr="001B2C3C">
        <w:rPr>
          <w:rFonts w:cstheme="minorHAnsi"/>
        </w:rPr>
        <w:tab/>
        <w:t>Stephen Flaherty</w:t>
      </w:r>
    </w:p>
    <w:p w:rsidR="008469EB" w:rsidRPr="001B2C3C" w:rsidRDefault="008469EB" w:rsidP="008469EB">
      <w:pPr>
        <w:rPr>
          <w:rFonts w:cstheme="minorHAnsi"/>
        </w:rPr>
      </w:pPr>
      <w:r w:rsidRPr="001B2C3C">
        <w:rPr>
          <w:rFonts w:cstheme="minorHAnsi"/>
          <w:i/>
        </w:rPr>
        <w:tab/>
        <w:t>Anastasia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(b. 1960)</w:t>
      </w:r>
    </w:p>
    <w:p w:rsidR="00563184" w:rsidRPr="001B2C3C" w:rsidRDefault="00563184" w:rsidP="008469EB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Muyun</w:t>
      </w:r>
      <w:proofErr w:type="spellEnd"/>
      <w:r w:rsidRPr="001B2C3C">
        <w:rPr>
          <w:rFonts w:cstheme="minorHAnsi"/>
        </w:rPr>
        <w:t xml:space="preserve"> Anna Zhang</w:t>
      </w:r>
    </w:p>
    <w:p w:rsidR="00563184" w:rsidRPr="001B2C3C" w:rsidRDefault="00563184">
      <w:pPr>
        <w:rPr>
          <w:rFonts w:cstheme="minorHAnsi"/>
        </w:rPr>
      </w:pPr>
    </w:p>
    <w:p w:rsidR="00563184" w:rsidRPr="001B2C3C" w:rsidRDefault="00563184" w:rsidP="00563184">
      <w:pPr>
        <w:rPr>
          <w:rFonts w:cstheme="minorHAnsi"/>
        </w:rPr>
      </w:pPr>
      <w:r w:rsidRPr="001B2C3C">
        <w:rPr>
          <w:rFonts w:cstheme="minorHAnsi"/>
        </w:rPr>
        <w:t xml:space="preserve">Sister’s Pickle </w:t>
      </w:r>
      <w:r w:rsidR="00370CBA" w:rsidRPr="001B2C3C">
        <w:rPr>
          <w:rFonts w:cstheme="minorHAnsi"/>
        </w:rPr>
        <w:tab/>
      </w:r>
      <w:r w:rsidR="00370CBA" w:rsidRPr="001B2C3C">
        <w:rPr>
          <w:rFonts w:cstheme="minorHAnsi"/>
        </w:rPr>
        <w:tab/>
      </w:r>
      <w:r w:rsidR="00370CBA" w:rsidRPr="001B2C3C">
        <w:rPr>
          <w:rFonts w:cstheme="minorHAnsi"/>
        </w:rPr>
        <w:tab/>
      </w:r>
      <w:r w:rsidR="00370CBA" w:rsidRPr="001B2C3C">
        <w:rPr>
          <w:rFonts w:cstheme="minorHAnsi"/>
        </w:rPr>
        <w:tab/>
      </w:r>
      <w:r w:rsidR="00370CBA" w:rsidRPr="001B2C3C">
        <w:rPr>
          <w:rFonts w:cstheme="minorHAnsi"/>
        </w:rPr>
        <w:tab/>
      </w:r>
      <w:r w:rsidR="00370CBA" w:rsidRPr="001B2C3C">
        <w:rPr>
          <w:rFonts w:cstheme="minorHAnsi"/>
        </w:rPr>
        <w:tab/>
      </w:r>
      <w:r w:rsidR="00370CBA" w:rsidRPr="001B2C3C">
        <w:rPr>
          <w:rFonts w:cstheme="minorHAnsi"/>
        </w:rPr>
        <w:tab/>
        <w:t xml:space="preserve">Daniel </w:t>
      </w:r>
      <w:proofErr w:type="spellStart"/>
      <w:r w:rsidR="00370CBA" w:rsidRPr="001B2C3C">
        <w:rPr>
          <w:rFonts w:cstheme="minorHAnsi"/>
        </w:rPr>
        <w:t>Messé</w:t>
      </w:r>
      <w:proofErr w:type="spellEnd"/>
    </w:p>
    <w:p w:rsidR="00370CBA" w:rsidRPr="001B2C3C" w:rsidRDefault="00370CBA" w:rsidP="00563184">
      <w:pPr>
        <w:rPr>
          <w:rFonts w:cstheme="minorHAnsi"/>
        </w:rPr>
      </w:pPr>
      <w:r w:rsidRPr="001B2C3C">
        <w:rPr>
          <w:rFonts w:cstheme="minorHAnsi"/>
        </w:rPr>
        <w:tab/>
        <w:t>Amélie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</w:p>
    <w:p w:rsidR="00563184" w:rsidRPr="001B2C3C" w:rsidRDefault="00563184" w:rsidP="00456EA0">
      <w:pPr>
        <w:jc w:val="center"/>
        <w:rPr>
          <w:rFonts w:cstheme="minorHAnsi"/>
        </w:rPr>
      </w:pPr>
      <w:r w:rsidRPr="001B2C3C">
        <w:rPr>
          <w:rFonts w:cstheme="minorHAnsi"/>
        </w:rPr>
        <w:t>Lauren Cho</w:t>
      </w:r>
    </w:p>
    <w:p w:rsidR="009B6734" w:rsidRDefault="009B6734" w:rsidP="00827A2F">
      <w:pPr>
        <w:rPr>
          <w:rFonts w:cstheme="minorHAnsi"/>
        </w:rPr>
      </w:pPr>
      <w:bookmarkStart w:id="0" w:name="_GoBack"/>
      <w:bookmarkEnd w:id="0"/>
    </w:p>
    <w:p w:rsidR="00827A2F" w:rsidRPr="001B2C3C" w:rsidRDefault="00827A2F" w:rsidP="00827A2F">
      <w:pPr>
        <w:rPr>
          <w:rFonts w:cstheme="minorHAnsi"/>
        </w:rPr>
      </w:pPr>
      <w:r w:rsidRPr="001B2C3C">
        <w:rPr>
          <w:rFonts w:cstheme="minorHAnsi"/>
        </w:rPr>
        <w:t xml:space="preserve">High Flying, Adored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="001B2C3C"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Andrew Lloyd Webber</w:t>
      </w:r>
    </w:p>
    <w:p w:rsidR="00827A2F" w:rsidRPr="001B2C3C" w:rsidRDefault="00827A2F" w:rsidP="00827A2F">
      <w:pPr>
        <w:ind w:firstLine="720"/>
        <w:rPr>
          <w:rFonts w:cstheme="minorHAnsi"/>
        </w:rPr>
      </w:pPr>
      <w:r w:rsidRPr="001B2C3C">
        <w:rPr>
          <w:rFonts w:cstheme="minorHAnsi"/>
          <w:i/>
        </w:rPr>
        <w:t>Evita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="001B2C3C"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(b. 1948)</w:t>
      </w:r>
    </w:p>
    <w:p w:rsidR="00563184" w:rsidRPr="001B2C3C" w:rsidRDefault="00563184" w:rsidP="00456EA0">
      <w:pPr>
        <w:jc w:val="center"/>
        <w:rPr>
          <w:rFonts w:cstheme="minorHAnsi"/>
        </w:rPr>
      </w:pPr>
      <w:r w:rsidRPr="001B2C3C">
        <w:rPr>
          <w:rFonts w:cstheme="minorHAnsi"/>
        </w:rPr>
        <w:t>Rajat Ramesh</w:t>
      </w:r>
    </w:p>
    <w:p w:rsidR="001374BA" w:rsidRPr="001B2C3C" w:rsidRDefault="001374BA" w:rsidP="001374BA">
      <w:pPr>
        <w:rPr>
          <w:rFonts w:cstheme="minorHAnsi"/>
        </w:rPr>
      </w:pPr>
    </w:p>
    <w:p w:rsidR="00827A2F" w:rsidRPr="001B2C3C" w:rsidRDefault="001374BA" w:rsidP="00827A2F">
      <w:pPr>
        <w:rPr>
          <w:rFonts w:cstheme="minorHAnsi"/>
        </w:rPr>
      </w:pPr>
      <w:r w:rsidRPr="001B2C3C">
        <w:rPr>
          <w:rFonts w:cstheme="minorHAnsi"/>
        </w:rPr>
        <w:t xml:space="preserve">I Dreamed a Dream </w:t>
      </w:r>
      <w:r w:rsidR="00827A2F" w:rsidRPr="001B2C3C">
        <w:rPr>
          <w:rFonts w:cstheme="minorHAnsi"/>
        </w:rPr>
        <w:tab/>
      </w:r>
      <w:r w:rsidR="00827A2F" w:rsidRPr="001B2C3C">
        <w:rPr>
          <w:rFonts w:cstheme="minorHAnsi"/>
        </w:rPr>
        <w:tab/>
      </w:r>
      <w:r w:rsidR="00827A2F" w:rsidRPr="001B2C3C">
        <w:rPr>
          <w:rFonts w:cstheme="minorHAnsi"/>
        </w:rPr>
        <w:tab/>
      </w:r>
      <w:r w:rsidR="00827A2F" w:rsidRPr="001B2C3C">
        <w:rPr>
          <w:rFonts w:cstheme="minorHAnsi"/>
        </w:rPr>
        <w:tab/>
      </w:r>
      <w:r w:rsidR="000A503F">
        <w:rPr>
          <w:rFonts w:cstheme="minorHAnsi"/>
        </w:rPr>
        <w:tab/>
      </w:r>
      <w:r w:rsidR="00827A2F" w:rsidRPr="001B2C3C">
        <w:rPr>
          <w:rFonts w:cstheme="minorHAnsi"/>
        </w:rPr>
        <w:tab/>
        <w:t xml:space="preserve">Claude-Michel </w:t>
      </w:r>
      <w:proofErr w:type="spellStart"/>
      <w:r w:rsidR="00827A2F" w:rsidRPr="001B2C3C">
        <w:rPr>
          <w:rFonts w:cstheme="minorHAnsi"/>
        </w:rPr>
        <w:t>Schönberg</w:t>
      </w:r>
      <w:proofErr w:type="spellEnd"/>
    </w:p>
    <w:p w:rsidR="00827A2F" w:rsidRPr="001B2C3C" w:rsidRDefault="00827A2F" w:rsidP="00827A2F">
      <w:pPr>
        <w:ind w:firstLine="720"/>
        <w:rPr>
          <w:rFonts w:cstheme="minorHAnsi"/>
        </w:rPr>
      </w:pPr>
      <w:r w:rsidRPr="001B2C3C">
        <w:rPr>
          <w:rFonts w:cstheme="minorHAnsi"/>
          <w:i/>
        </w:rPr>
        <w:t>Les Misérables</w:t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Pr="001B2C3C">
        <w:rPr>
          <w:rFonts w:cstheme="minorHAnsi"/>
          <w:i/>
        </w:rPr>
        <w:tab/>
      </w:r>
      <w:r w:rsidR="001B2C3C" w:rsidRPr="001B2C3C">
        <w:rPr>
          <w:rFonts w:cstheme="minorHAnsi"/>
          <w:i/>
        </w:rPr>
        <w:tab/>
      </w:r>
      <w:r w:rsidRPr="001B2C3C">
        <w:rPr>
          <w:rFonts w:cstheme="minorHAnsi"/>
        </w:rPr>
        <w:tab/>
        <w:t>(b. 1944)</w:t>
      </w:r>
    </w:p>
    <w:p w:rsidR="001374BA" w:rsidRPr="001B2C3C" w:rsidRDefault="001374BA" w:rsidP="001B2C3C">
      <w:pPr>
        <w:jc w:val="center"/>
        <w:rPr>
          <w:rFonts w:cstheme="minorHAnsi"/>
        </w:rPr>
      </w:pPr>
      <w:r w:rsidRPr="001B2C3C">
        <w:rPr>
          <w:rFonts w:cstheme="minorHAnsi"/>
        </w:rPr>
        <w:t xml:space="preserve">Karly </w:t>
      </w:r>
      <w:proofErr w:type="spellStart"/>
      <w:r w:rsidRPr="001B2C3C">
        <w:rPr>
          <w:rFonts w:cstheme="minorHAnsi"/>
        </w:rPr>
        <w:t>Ko</w:t>
      </w:r>
      <w:proofErr w:type="spellEnd"/>
    </w:p>
    <w:p w:rsidR="00563184" w:rsidRPr="001B2C3C" w:rsidRDefault="00563184">
      <w:pPr>
        <w:rPr>
          <w:rFonts w:cstheme="minorHAnsi"/>
        </w:rPr>
      </w:pPr>
    </w:p>
    <w:p w:rsidR="00827A2F" w:rsidRPr="001B2C3C" w:rsidRDefault="00827A2F" w:rsidP="00827A2F">
      <w:pPr>
        <w:rPr>
          <w:rFonts w:cstheme="minorHAnsi"/>
        </w:rPr>
      </w:pPr>
      <w:r w:rsidRPr="001B2C3C">
        <w:rPr>
          <w:rFonts w:cstheme="minorHAnsi"/>
        </w:rPr>
        <w:t>Wishing You Were Somehow Here Again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Andrew Lloyd Webber</w:t>
      </w:r>
    </w:p>
    <w:p w:rsidR="00827A2F" w:rsidRPr="001B2C3C" w:rsidRDefault="00827A2F" w:rsidP="00827A2F">
      <w:pPr>
        <w:ind w:firstLine="720"/>
        <w:rPr>
          <w:rFonts w:cstheme="minorHAnsi"/>
          <w:i/>
        </w:rPr>
      </w:pPr>
      <w:r w:rsidRPr="001B2C3C">
        <w:rPr>
          <w:rFonts w:cstheme="minorHAnsi"/>
          <w:i/>
        </w:rPr>
        <w:t>The Phantom of the Opera</w:t>
      </w:r>
    </w:p>
    <w:p w:rsidR="00563184" w:rsidRPr="001B2C3C" w:rsidRDefault="00563184" w:rsidP="00456EA0">
      <w:pPr>
        <w:jc w:val="center"/>
        <w:rPr>
          <w:rFonts w:cstheme="minorHAnsi"/>
        </w:rPr>
      </w:pPr>
      <w:r w:rsidRPr="001B2C3C">
        <w:rPr>
          <w:rFonts w:cstheme="minorHAnsi"/>
        </w:rPr>
        <w:t xml:space="preserve">Maggie </w:t>
      </w:r>
      <w:proofErr w:type="spellStart"/>
      <w:r w:rsidRPr="001B2C3C">
        <w:rPr>
          <w:rFonts w:cstheme="minorHAnsi"/>
        </w:rPr>
        <w:t>Luk</w:t>
      </w:r>
      <w:proofErr w:type="spellEnd"/>
    </w:p>
    <w:p w:rsidR="00962701" w:rsidRPr="001B2C3C" w:rsidRDefault="00962701" w:rsidP="00962701">
      <w:pPr>
        <w:rPr>
          <w:rFonts w:cstheme="minorHAnsi"/>
        </w:rPr>
      </w:pPr>
    </w:p>
    <w:p w:rsidR="00962701" w:rsidRPr="001B2C3C" w:rsidRDefault="00962701" w:rsidP="00962701">
      <w:pPr>
        <w:rPr>
          <w:rFonts w:cstheme="minorHAnsi"/>
        </w:rPr>
      </w:pPr>
      <w:r w:rsidRPr="001B2C3C">
        <w:rPr>
          <w:rFonts w:cstheme="minorHAnsi"/>
        </w:rPr>
        <w:t xml:space="preserve">O </w:t>
      </w:r>
      <w:proofErr w:type="spellStart"/>
      <w:r w:rsidRPr="001B2C3C">
        <w:rPr>
          <w:rFonts w:cstheme="minorHAnsi"/>
        </w:rPr>
        <w:t>mio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babbino</w:t>
      </w:r>
      <w:proofErr w:type="spellEnd"/>
      <w:r w:rsidRPr="001B2C3C">
        <w:rPr>
          <w:rFonts w:cstheme="minorHAnsi"/>
        </w:rPr>
        <w:t xml:space="preserve"> </w:t>
      </w:r>
      <w:proofErr w:type="spellStart"/>
      <w:r w:rsidRPr="001B2C3C">
        <w:rPr>
          <w:rFonts w:cstheme="minorHAnsi"/>
        </w:rPr>
        <w:t>caro</w:t>
      </w:r>
      <w:proofErr w:type="spellEnd"/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 xml:space="preserve"> Giacomo Puccini</w:t>
      </w:r>
    </w:p>
    <w:p w:rsidR="00962701" w:rsidRPr="001B2C3C" w:rsidRDefault="00962701" w:rsidP="00962701">
      <w:pPr>
        <w:ind w:firstLine="720"/>
        <w:rPr>
          <w:rFonts w:cstheme="minorHAnsi"/>
        </w:rPr>
      </w:pPr>
      <w:r w:rsidRPr="001B2C3C">
        <w:rPr>
          <w:rFonts w:cstheme="minorHAnsi"/>
          <w:i/>
        </w:rPr>
        <w:t xml:space="preserve">Gianni </w:t>
      </w:r>
      <w:proofErr w:type="spellStart"/>
      <w:r w:rsidRPr="001B2C3C">
        <w:rPr>
          <w:rFonts w:cstheme="minorHAnsi"/>
          <w:i/>
        </w:rPr>
        <w:t>Schicchi</w:t>
      </w:r>
      <w:proofErr w:type="spellEnd"/>
      <w:r w:rsidRPr="001B2C3C">
        <w:rPr>
          <w:rFonts w:cstheme="minorHAnsi"/>
        </w:rPr>
        <w:tab/>
      </w:r>
    </w:p>
    <w:p w:rsidR="00962701" w:rsidRDefault="00962701" w:rsidP="00962701">
      <w:pPr>
        <w:jc w:val="center"/>
        <w:rPr>
          <w:rFonts w:cstheme="minorHAnsi"/>
        </w:rPr>
      </w:pPr>
      <w:r w:rsidRPr="001B2C3C">
        <w:rPr>
          <w:rFonts w:cstheme="minorHAnsi"/>
        </w:rPr>
        <w:t>Fallon Murphy</w:t>
      </w:r>
    </w:p>
    <w:p w:rsidR="00962701" w:rsidRPr="001B2C3C" w:rsidRDefault="00962701" w:rsidP="00962701">
      <w:pPr>
        <w:rPr>
          <w:rFonts w:cstheme="minorHAnsi"/>
        </w:rPr>
      </w:pPr>
    </w:p>
    <w:p w:rsidR="00962701" w:rsidRPr="001B2C3C" w:rsidRDefault="00962701" w:rsidP="00962701">
      <w:pPr>
        <w:rPr>
          <w:rFonts w:cstheme="minorHAnsi"/>
        </w:rPr>
      </w:pPr>
      <w:r w:rsidRPr="001B2C3C">
        <w:rPr>
          <w:rFonts w:cstheme="minorHAnsi"/>
        </w:rPr>
        <w:t xml:space="preserve">For Good  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Stephen Schwartz</w:t>
      </w:r>
    </w:p>
    <w:p w:rsidR="00962701" w:rsidRPr="001B2C3C" w:rsidRDefault="00962701" w:rsidP="00962701">
      <w:pPr>
        <w:rPr>
          <w:rFonts w:cstheme="minorHAnsi"/>
        </w:rPr>
      </w:pPr>
      <w:r w:rsidRPr="001B2C3C">
        <w:rPr>
          <w:rFonts w:cstheme="minorHAnsi"/>
        </w:rPr>
        <w:tab/>
      </w:r>
      <w:r w:rsidRPr="001B2C3C">
        <w:rPr>
          <w:rFonts w:cstheme="minorHAnsi"/>
          <w:i/>
        </w:rPr>
        <w:t>Wicked</w:t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</w:r>
      <w:r w:rsidRPr="001B2C3C">
        <w:rPr>
          <w:rFonts w:cstheme="minorHAnsi"/>
        </w:rPr>
        <w:tab/>
        <w:t>(b. 1948)</w:t>
      </w:r>
    </w:p>
    <w:p w:rsidR="00962701" w:rsidRPr="001B2C3C" w:rsidRDefault="00962701" w:rsidP="00962701">
      <w:pPr>
        <w:jc w:val="center"/>
        <w:rPr>
          <w:rFonts w:cstheme="minorHAnsi"/>
        </w:rPr>
      </w:pPr>
      <w:proofErr w:type="spellStart"/>
      <w:r w:rsidRPr="001B2C3C">
        <w:rPr>
          <w:rFonts w:cstheme="minorHAnsi"/>
        </w:rPr>
        <w:t>Kruti</w:t>
      </w:r>
      <w:proofErr w:type="spellEnd"/>
      <w:r w:rsidRPr="001B2C3C">
        <w:rPr>
          <w:rFonts w:cstheme="minorHAnsi"/>
        </w:rPr>
        <w:t xml:space="preserve"> Desai</w:t>
      </w:r>
    </w:p>
    <w:p w:rsidR="00962701" w:rsidRPr="001B2C3C" w:rsidRDefault="00962701" w:rsidP="00102FD9">
      <w:pPr>
        <w:rPr>
          <w:rFonts w:cstheme="minorHAnsi"/>
        </w:rPr>
      </w:pPr>
    </w:p>
    <w:sectPr w:rsidR="00962701" w:rsidRPr="001B2C3C" w:rsidSect="00F076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2B" w:rsidRDefault="0011202B" w:rsidP="0006230D">
      <w:r>
        <w:separator/>
      </w:r>
    </w:p>
  </w:endnote>
  <w:endnote w:type="continuationSeparator" w:id="0">
    <w:p w:rsidR="0011202B" w:rsidRDefault="0011202B" w:rsidP="0006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3108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6230D" w:rsidRDefault="0006230D" w:rsidP="00332D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230D" w:rsidRDefault="0006230D" w:rsidP="000623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3022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6230D" w:rsidRDefault="0006230D" w:rsidP="00332D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6230D" w:rsidRDefault="0006230D" w:rsidP="000623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2B" w:rsidRDefault="0011202B" w:rsidP="0006230D">
      <w:r>
        <w:separator/>
      </w:r>
    </w:p>
  </w:footnote>
  <w:footnote w:type="continuationSeparator" w:id="0">
    <w:p w:rsidR="0011202B" w:rsidRDefault="0011202B" w:rsidP="0006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C"/>
    <w:rsid w:val="0006230D"/>
    <w:rsid w:val="000A503F"/>
    <w:rsid w:val="00102FD9"/>
    <w:rsid w:val="0011202B"/>
    <w:rsid w:val="00113A53"/>
    <w:rsid w:val="00130572"/>
    <w:rsid w:val="001374BA"/>
    <w:rsid w:val="0017414C"/>
    <w:rsid w:val="00187178"/>
    <w:rsid w:val="001B2C3C"/>
    <w:rsid w:val="001C3ED4"/>
    <w:rsid w:val="00256F7A"/>
    <w:rsid w:val="002F5EAF"/>
    <w:rsid w:val="00352500"/>
    <w:rsid w:val="00370CBA"/>
    <w:rsid w:val="0037787E"/>
    <w:rsid w:val="003F0128"/>
    <w:rsid w:val="00406952"/>
    <w:rsid w:val="00456EA0"/>
    <w:rsid w:val="0047266F"/>
    <w:rsid w:val="004E32E9"/>
    <w:rsid w:val="004F612C"/>
    <w:rsid w:val="00502B10"/>
    <w:rsid w:val="00563184"/>
    <w:rsid w:val="00591B32"/>
    <w:rsid w:val="00675788"/>
    <w:rsid w:val="006924DF"/>
    <w:rsid w:val="00755914"/>
    <w:rsid w:val="007901D3"/>
    <w:rsid w:val="00825671"/>
    <w:rsid w:val="00827A2F"/>
    <w:rsid w:val="008469EB"/>
    <w:rsid w:val="00887A05"/>
    <w:rsid w:val="008901E5"/>
    <w:rsid w:val="009553D7"/>
    <w:rsid w:val="00962701"/>
    <w:rsid w:val="009B6734"/>
    <w:rsid w:val="00A54DC2"/>
    <w:rsid w:val="00B0681A"/>
    <w:rsid w:val="00B56AE8"/>
    <w:rsid w:val="00BF46C3"/>
    <w:rsid w:val="00C02FA3"/>
    <w:rsid w:val="00D04FE8"/>
    <w:rsid w:val="00E37C8E"/>
    <w:rsid w:val="00EE73C4"/>
    <w:rsid w:val="00F0126A"/>
    <w:rsid w:val="00F07619"/>
    <w:rsid w:val="00FA6ED1"/>
    <w:rsid w:val="00FE692D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2629"/>
  <w15:chartTrackingRefBased/>
  <w15:docId w15:val="{353F2C5B-C2A5-A246-AEAD-C179BBE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0D"/>
  </w:style>
  <w:style w:type="character" w:styleId="PageNumber">
    <w:name w:val="page number"/>
    <w:basedOn w:val="DefaultParagraphFont"/>
    <w:uiPriority w:val="99"/>
    <w:semiHidden/>
    <w:unhideWhenUsed/>
    <w:rsid w:val="0006230D"/>
  </w:style>
  <w:style w:type="paragraph" w:customStyle="1" w:styleId="has-text-align-center">
    <w:name w:val="has-text-align-center"/>
    <w:basedOn w:val="Normal"/>
    <w:rsid w:val="004F61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6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8F3D2-556F-044F-BDDF-3A95CAEC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dcterms:created xsi:type="dcterms:W3CDTF">2023-11-28T17:29:00Z</dcterms:created>
  <dcterms:modified xsi:type="dcterms:W3CDTF">2023-11-28T17:29:00Z</dcterms:modified>
</cp:coreProperties>
</file>